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6D8" w:rsidRDefault="001266D8" w:rsidP="001266D8">
      <w:pPr>
        <w:jc w:val="right"/>
      </w:pPr>
      <w:r>
        <w:t>Załącznik nr 1</w:t>
      </w:r>
    </w:p>
    <w:p w:rsidR="001266D8" w:rsidRDefault="001266D8" w:rsidP="001266D8">
      <w:pPr>
        <w:jc w:val="right"/>
      </w:pPr>
      <w:r>
        <w:t>do Uchwały Zarządu Powiatu Świeckiego</w:t>
      </w:r>
    </w:p>
    <w:p w:rsidR="001266D8" w:rsidRDefault="001266D8" w:rsidP="001266D8">
      <w:pPr>
        <w:jc w:val="right"/>
      </w:pPr>
      <w:r>
        <w:t xml:space="preserve">nr </w:t>
      </w:r>
      <w:r w:rsidR="00C95E20">
        <w:t>212/1418/23</w:t>
      </w:r>
    </w:p>
    <w:p w:rsidR="001266D8" w:rsidRDefault="001266D8" w:rsidP="00D941FF">
      <w:pPr>
        <w:jc w:val="right"/>
      </w:pPr>
      <w:r>
        <w:t xml:space="preserve">z dnia </w:t>
      </w:r>
      <w:r w:rsidR="00C95E20">
        <w:t xml:space="preserve">7 września 2023 r. </w:t>
      </w:r>
    </w:p>
    <w:p w:rsidR="001266D8" w:rsidRDefault="001266D8" w:rsidP="001266D8">
      <w:pPr>
        <w:jc w:val="center"/>
      </w:pPr>
      <w:r>
        <w:rPr>
          <w:b/>
          <w:bCs/>
          <w:sz w:val="28"/>
        </w:rPr>
        <w:t xml:space="preserve">                                      Plan Finansowy (Dochody)  </w:t>
      </w:r>
      <w:r>
        <w:t xml:space="preserve">               Dział .................</w:t>
      </w:r>
    </w:p>
    <w:p w:rsidR="001266D8" w:rsidRDefault="001266D8" w:rsidP="001266D8">
      <w:pPr>
        <w:jc w:val="center"/>
      </w:pPr>
      <w:r>
        <w:rPr>
          <w:sz w:val="28"/>
        </w:rPr>
        <w:t xml:space="preserve">                                          jednostki organizacyjnej        </w:t>
      </w:r>
      <w:r>
        <w:t xml:space="preserve">              Rozdz..................</w:t>
      </w:r>
    </w:p>
    <w:p w:rsidR="001266D8" w:rsidRDefault="001266D8" w:rsidP="001266D8">
      <w:pPr>
        <w:jc w:val="center"/>
        <w:rPr>
          <w:sz w:val="28"/>
        </w:rPr>
      </w:pPr>
      <w:r>
        <w:rPr>
          <w:sz w:val="28"/>
        </w:rPr>
        <w:t>Powiatu Świeckiego</w:t>
      </w:r>
      <w:r>
        <w:rPr>
          <w:b/>
          <w:bCs/>
          <w:sz w:val="28"/>
        </w:rPr>
        <w:t xml:space="preserve">                           </w:t>
      </w:r>
    </w:p>
    <w:p w:rsidR="001266D8" w:rsidRDefault="001266D8" w:rsidP="001266D8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p.n</w:t>
      </w:r>
      <w:proofErr w:type="spellEnd"/>
      <w:r>
        <w:rPr>
          <w:sz w:val="28"/>
        </w:rPr>
        <w:t xml:space="preserve"> ..........................................................</w:t>
      </w:r>
    </w:p>
    <w:p w:rsidR="001266D8" w:rsidRDefault="001266D8" w:rsidP="001266D8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       </w:t>
      </w:r>
      <w:r w:rsidR="00D4022D">
        <w:rPr>
          <w:b/>
          <w:bCs/>
          <w:sz w:val="28"/>
        </w:rPr>
        <w:t>na rok 2024</w:t>
      </w:r>
      <w:r>
        <w:rPr>
          <w:b/>
          <w:bCs/>
          <w:sz w:val="28"/>
        </w:rPr>
        <w:t xml:space="preserve">  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5926"/>
        <w:gridCol w:w="1280"/>
      </w:tblGrid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pStyle w:val="Nagwek1"/>
            </w:pPr>
            <w:r>
              <w:t>Paragraf dochodu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pStyle w:val="Nagwek1"/>
            </w:pPr>
            <w:r>
              <w:t>Treść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pStyle w:val="Nagwek1"/>
            </w:pPr>
            <w:r>
              <w:t>Plan</w:t>
            </w: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0420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>wpływy z opłaty komunikacyjnej: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tablice rejestracyjne,</w:t>
            </w:r>
          </w:p>
          <w:p w:rsidR="001266D8" w:rsidRDefault="00D941FF" w:rsidP="001D7220">
            <w:pPr>
              <w:numPr>
                <w:ilvl w:val="0"/>
                <w:numId w:val="1"/>
              </w:numPr>
              <w:jc w:val="both"/>
            </w:pPr>
            <w:r>
              <w:t>czasowe pozwolenia,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dowody rejestracyjne,</w:t>
            </w:r>
          </w:p>
          <w:p w:rsidR="001266D8" w:rsidRDefault="00D941FF" w:rsidP="001D7220">
            <w:pPr>
              <w:numPr>
                <w:ilvl w:val="0"/>
                <w:numId w:val="1"/>
              </w:numPr>
              <w:jc w:val="both"/>
            </w:pPr>
            <w:r>
              <w:t>inne druki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0450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>wpływy z opłaty administracyjnej za czynności urzędowe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0470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 w:rsidP="00D941FF">
            <w:pPr>
              <w:jc w:val="both"/>
            </w:pPr>
            <w:r>
              <w:t>wpływy z opłat za zarząd, użytkowanie</w:t>
            </w:r>
            <w:r w:rsidR="00D941FF">
              <w:t xml:space="preserve"> i służebność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D941FF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F" w:rsidRDefault="00D941FF">
            <w:pPr>
              <w:jc w:val="center"/>
            </w:pPr>
            <w:r>
              <w:t>0550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F" w:rsidRDefault="00D941FF">
            <w:pPr>
              <w:jc w:val="both"/>
            </w:pPr>
            <w:r>
              <w:t>wpływy z opłat z tytułu wiecz</w:t>
            </w:r>
            <w:r w:rsidR="006E04FE">
              <w:t>ystego użytkowania nieruch.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F" w:rsidRDefault="00D941FF">
            <w:pPr>
              <w:jc w:val="both"/>
            </w:pPr>
          </w:p>
        </w:tc>
      </w:tr>
      <w:tr w:rsidR="006E04FE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FE" w:rsidRDefault="006E04FE">
            <w:pPr>
              <w:jc w:val="center"/>
            </w:pPr>
            <w:r>
              <w:t>0570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FE" w:rsidRDefault="006E04FE">
            <w:pPr>
              <w:jc w:val="both"/>
            </w:pPr>
            <w:r>
              <w:t xml:space="preserve">wpływy z kar, grzywien od osób fizycznych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FE" w:rsidRDefault="006E04FE">
            <w:pPr>
              <w:jc w:val="both"/>
            </w:pPr>
          </w:p>
        </w:tc>
      </w:tr>
      <w:tr w:rsidR="006E04FE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FE" w:rsidRDefault="006E04FE">
            <w:pPr>
              <w:jc w:val="center"/>
            </w:pPr>
            <w:r>
              <w:t>0580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FE" w:rsidRDefault="006E04FE">
            <w:pPr>
              <w:jc w:val="both"/>
            </w:pPr>
            <w:r>
              <w:t>wpływy z kar, grzywien od osób prawnych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FE" w:rsidRDefault="006E04FE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0590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>wpływy z opłat za koncesje i licencje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6E04FE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FE" w:rsidRDefault="006E04FE">
            <w:pPr>
              <w:jc w:val="center"/>
            </w:pPr>
            <w:r>
              <w:t>0640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FE" w:rsidRDefault="006E04FE">
            <w:pPr>
              <w:jc w:val="both"/>
            </w:pPr>
            <w:r>
              <w:t>wpływy z kosztów egzekucyjnych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FE" w:rsidRDefault="006E04FE">
            <w:pPr>
              <w:jc w:val="both"/>
            </w:pPr>
          </w:p>
        </w:tc>
      </w:tr>
      <w:tr w:rsidR="00D941FF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F" w:rsidRDefault="00D941FF">
            <w:pPr>
              <w:jc w:val="center"/>
            </w:pPr>
            <w:r>
              <w:t>0650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F" w:rsidRDefault="00D941FF">
            <w:pPr>
              <w:jc w:val="both"/>
            </w:pPr>
            <w:r>
              <w:t>wpływy z opłat za wydanie prawa jazdy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F" w:rsidRDefault="00D941FF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0690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>wpływy z różnych opłat: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odpłatność rodziców za pobyt w Domach Dziecka,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opłaty egzaminacyjne,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czesne,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rodziny zastępcze,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pozostałe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0750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>dochody z najmu i dzierżawy: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mieszkań,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pomieszczeń na działalność gospodarczą,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pojazdów,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pozostałe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0760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>wpływy z tytułu przekształcenia prawa użytkowania wieczystego w prawo własności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0770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>wpływy z tytułu odpłatnego nabycia prawa własności nieruchomości (sprzedaż nieruchomości)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0830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>wpływy z usług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A462E4">
            <w:pPr>
              <w:jc w:val="center"/>
            </w:pPr>
            <w:r>
              <w:t>087</w:t>
            </w:r>
            <w:r w:rsidR="001266D8">
              <w:t>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 xml:space="preserve">wpływy ze sprzedaży </w:t>
            </w:r>
            <w:r w:rsidR="00A462E4">
              <w:t>składników majątku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0920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>pozostałe odsetki:</w:t>
            </w:r>
          </w:p>
          <w:p w:rsidR="001266D8" w:rsidRDefault="001266D8" w:rsidP="001D7220">
            <w:pPr>
              <w:numPr>
                <w:ilvl w:val="0"/>
                <w:numId w:val="1"/>
              </w:numPr>
              <w:jc w:val="both"/>
            </w:pPr>
            <w:r>
              <w:t>od środków na rachunkach bankowych,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center"/>
            </w:pPr>
            <w:r>
              <w:t>0970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jc w:val="both"/>
            </w:pPr>
            <w:r>
              <w:t>wpływy z różnych dochodów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  <w:tr w:rsidR="001266D8" w:rsidTr="001266D8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center"/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8" w:rsidRDefault="001266D8">
            <w:pPr>
              <w:pStyle w:val="Nagwek2"/>
            </w:pPr>
            <w:r>
              <w:t>OGÓŁEM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8" w:rsidRDefault="001266D8">
            <w:pPr>
              <w:jc w:val="both"/>
            </w:pPr>
          </w:p>
        </w:tc>
      </w:tr>
    </w:tbl>
    <w:p w:rsidR="001266D8" w:rsidRDefault="001266D8" w:rsidP="001266D8">
      <w:pPr>
        <w:jc w:val="both"/>
        <w:rPr>
          <w:b/>
          <w:bCs/>
          <w:sz w:val="28"/>
        </w:rPr>
      </w:pPr>
    </w:p>
    <w:p w:rsidR="001266D8" w:rsidRDefault="001266D8" w:rsidP="001266D8">
      <w:pPr>
        <w:jc w:val="both"/>
      </w:pPr>
      <w:r>
        <w:t>Data ........................</w:t>
      </w:r>
    </w:p>
    <w:p w:rsidR="001266D8" w:rsidRDefault="001266D8" w:rsidP="001266D8">
      <w:pPr>
        <w:jc w:val="right"/>
      </w:pPr>
      <w:r>
        <w:t>Dyrektor Jednostki</w:t>
      </w:r>
    </w:p>
    <w:p w:rsidR="00A57BAC" w:rsidRDefault="001266D8">
      <w:r>
        <w:t>Sporządził(a)</w:t>
      </w:r>
    </w:p>
    <w:sectPr w:rsidR="00A5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089"/>
    <w:multiLevelType w:val="hybridMultilevel"/>
    <w:tmpl w:val="67F6A34A"/>
    <w:lvl w:ilvl="0" w:tplc="4704B02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618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38"/>
    <w:rsid w:val="001266D8"/>
    <w:rsid w:val="001E4A38"/>
    <w:rsid w:val="002974E5"/>
    <w:rsid w:val="0052067B"/>
    <w:rsid w:val="006E04FE"/>
    <w:rsid w:val="007F584B"/>
    <w:rsid w:val="008F4EDB"/>
    <w:rsid w:val="00A462E4"/>
    <w:rsid w:val="00A57BAC"/>
    <w:rsid w:val="00BD41B8"/>
    <w:rsid w:val="00C260F2"/>
    <w:rsid w:val="00C95E20"/>
    <w:rsid w:val="00D1513A"/>
    <w:rsid w:val="00D4022D"/>
    <w:rsid w:val="00D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19AE"/>
  <w15:chartTrackingRefBased/>
  <w15:docId w15:val="{B1D71CE2-09C2-463A-AC3A-0E8A6007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66D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66D8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6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66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Halina Matwiej</cp:lastModifiedBy>
  <cp:revision>2</cp:revision>
  <dcterms:created xsi:type="dcterms:W3CDTF">2023-09-08T09:21:00Z</dcterms:created>
  <dcterms:modified xsi:type="dcterms:W3CDTF">2023-09-08T09:21:00Z</dcterms:modified>
</cp:coreProperties>
</file>